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C261" w14:textId="2D9D77ED" w:rsidR="00FA24C1" w:rsidRDefault="00FA24C1" w:rsidP="00FA24C1">
      <w:pPr>
        <w:jc w:val="center"/>
      </w:pPr>
      <w:r>
        <w:rPr>
          <w:noProof/>
        </w:rPr>
        <w:drawing>
          <wp:inline distT="0" distB="0" distL="0" distR="0" wp14:anchorId="0D0E8888" wp14:editId="7E0C3E22">
            <wp:extent cx="1419225" cy="1419225"/>
            <wp:effectExtent l="0" t="0" r="952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5966" w14:textId="3F562665" w:rsidR="00FA24C1" w:rsidRPr="00FA24C1" w:rsidRDefault="00FA24C1" w:rsidP="00FA24C1">
      <w:pPr>
        <w:jc w:val="center"/>
        <w:rPr>
          <w:sz w:val="20"/>
          <w:szCs w:val="20"/>
        </w:rPr>
      </w:pPr>
      <w:r w:rsidRPr="00FA24C1">
        <w:rPr>
          <w:b/>
          <w:bCs/>
          <w:sz w:val="52"/>
          <w:szCs w:val="52"/>
          <w:highlight w:val="yellow"/>
        </w:rPr>
        <w:t>Job Opening</w:t>
      </w:r>
      <w:r w:rsidRPr="00FA24C1">
        <w:rPr>
          <w:b/>
          <w:bCs/>
          <w:sz w:val="52"/>
          <w:szCs w:val="52"/>
          <w:highlight w:val="yellow"/>
        </w:rPr>
        <w:br/>
        <w:t xml:space="preserve"> Posted </w:t>
      </w:r>
      <w:r w:rsidR="00B406F1" w:rsidRPr="00B406F1">
        <w:rPr>
          <w:b/>
          <w:bCs/>
          <w:sz w:val="52"/>
          <w:szCs w:val="52"/>
          <w:highlight w:val="yellow"/>
        </w:rPr>
        <w:t>July 9, 2020</w:t>
      </w:r>
      <w:r w:rsidRPr="00FA24C1">
        <w:rPr>
          <w:sz w:val="20"/>
          <w:szCs w:val="20"/>
        </w:rPr>
        <w:br/>
      </w:r>
      <w:r w:rsidRPr="00FA24C1">
        <w:rPr>
          <w:b/>
          <w:bCs/>
          <w:sz w:val="24"/>
          <w:szCs w:val="24"/>
        </w:rPr>
        <w:t>Job Title:</w:t>
      </w:r>
      <w:r w:rsidRPr="00FA24C1">
        <w:rPr>
          <w:sz w:val="24"/>
          <w:szCs w:val="24"/>
        </w:rPr>
        <w:t xml:space="preserve">  Receptionist</w:t>
      </w:r>
      <w:r w:rsidR="00834EF8">
        <w:rPr>
          <w:sz w:val="24"/>
          <w:szCs w:val="24"/>
        </w:rPr>
        <w:t xml:space="preserve"> II</w:t>
      </w:r>
      <w:r w:rsidRPr="00FA24C1">
        <w:rPr>
          <w:sz w:val="24"/>
          <w:szCs w:val="24"/>
        </w:rPr>
        <w:t xml:space="preserve">/Cash Receipt Clerk </w:t>
      </w:r>
      <w:r w:rsidRPr="00FA24C1">
        <w:rPr>
          <w:sz w:val="24"/>
          <w:szCs w:val="24"/>
        </w:rPr>
        <w:br/>
      </w:r>
      <w:r w:rsidRPr="00FA24C1">
        <w:rPr>
          <w:b/>
          <w:bCs/>
          <w:sz w:val="24"/>
          <w:szCs w:val="24"/>
        </w:rPr>
        <w:t>Pay Rate:</w:t>
      </w:r>
      <w:r w:rsidRPr="00FA24C1">
        <w:rPr>
          <w:sz w:val="24"/>
          <w:szCs w:val="24"/>
        </w:rPr>
        <w:t xml:space="preserve">  $</w:t>
      </w:r>
      <w:r w:rsidR="00B406F1">
        <w:rPr>
          <w:sz w:val="24"/>
          <w:szCs w:val="24"/>
        </w:rPr>
        <w:t>17.17</w:t>
      </w:r>
      <w:r w:rsidRPr="00FA24C1">
        <w:rPr>
          <w:sz w:val="24"/>
          <w:szCs w:val="24"/>
        </w:rPr>
        <w:t xml:space="preserve">hr.- $20.19hr. DOE  </w:t>
      </w:r>
      <w:r w:rsidRPr="00FA24C1">
        <w:rPr>
          <w:sz w:val="24"/>
          <w:szCs w:val="24"/>
        </w:rPr>
        <w:br/>
      </w:r>
      <w:r w:rsidRPr="00FA24C1">
        <w:rPr>
          <w:b/>
          <w:bCs/>
          <w:sz w:val="24"/>
          <w:szCs w:val="24"/>
        </w:rPr>
        <w:t>Pay Grade:</w:t>
      </w:r>
      <w:r w:rsidRPr="00FA24C1">
        <w:rPr>
          <w:sz w:val="24"/>
          <w:szCs w:val="24"/>
        </w:rPr>
        <w:t xml:space="preserve">  3  </w:t>
      </w:r>
      <w:r w:rsidRPr="00FA24C1">
        <w:rPr>
          <w:sz w:val="24"/>
          <w:szCs w:val="24"/>
        </w:rPr>
        <w:br/>
        <w:t xml:space="preserve"> </w:t>
      </w:r>
      <w:r w:rsidRPr="00FA24C1">
        <w:rPr>
          <w:b/>
          <w:bCs/>
          <w:sz w:val="24"/>
          <w:szCs w:val="24"/>
        </w:rPr>
        <w:t>Department:</w:t>
      </w:r>
      <w:r w:rsidRPr="00FA24C1">
        <w:rPr>
          <w:sz w:val="24"/>
          <w:szCs w:val="24"/>
        </w:rPr>
        <w:t xml:space="preserve">  Administration</w:t>
      </w:r>
    </w:p>
    <w:p w14:paraId="3B404823" w14:textId="38392274" w:rsidR="00FA24C1" w:rsidRPr="00FA24C1" w:rsidRDefault="00FA24C1" w:rsidP="00FA24C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C1C3E4F" w14:textId="53B1D48C" w:rsidR="00FA24C1" w:rsidRDefault="00FA24C1" w:rsidP="00FA24C1">
      <w:r w:rsidRPr="00FA24C1">
        <w:rPr>
          <w:b/>
          <w:bCs/>
          <w:sz w:val="24"/>
          <w:szCs w:val="24"/>
        </w:rPr>
        <w:t>Position Summary</w:t>
      </w:r>
      <w:r w:rsidRPr="00FA24C1">
        <w:rPr>
          <w:sz w:val="24"/>
          <w:szCs w:val="24"/>
        </w:rPr>
        <w:t xml:space="preserve"> </w:t>
      </w:r>
      <w:r>
        <w:br/>
        <w:t xml:space="preserve">Under the general direction and supervision of the Finance Director, the Receptionist/Cash Receipts Clerk performs and completes the necessary tasks relating to cash receipts and performs general office duties. </w:t>
      </w:r>
    </w:p>
    <w:p w14:paraId="3F42084A" w14:textId="5A214283" w:rsidR="00FA24C1" w:rsidRDefault="00FA24C1" w:rsidP="00FA24C1">
      <w:r w:rsidRPr="00FA24C1">
        <w:rPr>
          <w:b/>
          <w:bCs/>
          <w:sz w:val="24"/>
          <w:szCs w:val="24"/>
        </w:rPr>
        <w:t>Duties &amp; Responsibilities</w:t>
      </w:r>
      <w:r>
        <w:br/>
        <w:t xml:space="preserve">- Perform all tasks relating to cash receipts. </w:t>
      </w:r>
      <w:r>
        <w:br/>
        <w:t xml:space="preserve">- Maintain city businesses’ sales tax records and send quarterly reports. </w:t>
      </w:r>
      <w:r>
        <w:br/>
        <w:t xml:space="preserve">- Perform general office duties. </w:t>
      </w:r>
      <w:r>
        <w:br/>
        <w:t xml:space="preserve">- Perform all other duties as directed. </w:t>
      </w:r>
    </w:p>
    <w:p w14:paraId="65742945" w14:textId="15A4169E" w:rsidR="00FA24C1" w:rsidRPr="00FA24C1" w:rsidRDefault="00FA24C1" w:rsidP="00FA24C1">
      <w:pPr>
        <w:rPr>
          <w:b/>
          <w:bCs/>
          <w:sz w:val="24"/>
          <w:szCs w:val="24"/>
        </w:rPr>
      </w:pPr>
      <w:r w:rsidRPr="00FA24C1">
        <w:rPr>
          <w:b/>
          <w:bCs/>
          <w:sz w:val="24"/>
          <w:szCs w:val="24"/>
        </w:rPr>
        <w:t>Qualifications</w:t>
      </w:r>
      <w:r>
        <w:rPr>
          <w:b/>
          <w:bCs/>
          <w:sz w:val="24"/>
          <w:szCs w:val="24"/>
        </w:rPr>
        <w:br/>
        <w:t>-</w:t>
      </w:r>
      <w:r>
        <w:t xml:space="preserve"> High school diploma or equivalent preferred. </w:t>
      </w:r>
      <w:r>
        <w:br/>
        <w:t xml:space="preserve">- Must be prompt and courteous to all customers. </w:t>
      </w:r>
      <w:r>
        <w:br/>
        <w:t xml:space="preserve">- Must have knowledge of office machines including fax, 10-key calculator, and computers.  </w:t>
      </w:r>
      <w:r>
        <w:br/>
        <w:t xml:space="preserve">- Must have basic Microsoft Office skills including Word, Excel, </w:t>
      </w:r>
      <w:proofErr w:type="gramStart"/>
      <w:r>
        <w:t>Outlook</w:t>
      </w:r>
      <w:proofErr w:type="gramEnd"/>
      <w:r>
        <w:t xml:space="preserve"> and Publisher. </w:t>
      </w:r>
      <w:r>
        <w:br/>
        <w:t xml:space="preserve">-  Must be detail-oriented, punctual, flexible, able to meet deadlines, and able to multitask. </w:t>
      </w:r>
    </w:p>
    <w:p w14:paraId="7355DFA1" w14:textId="77777777" w:rsidR="00FA24C1" w:rsidRDefault="00FA24C1" w:rsidP="00FA24C1">
      <w:r w:rsidRPr="00FA24C1">
        <w:rPr>
          <w:b/>
          <w:bCs/>
          <w:sz w:val="24"/>
          <w:szCs w:val="24"/>
        </w:rPr>
        <w:t>Applications</w:t>
      </w:r>
      <w:r>
        <w:t xml:space="preserve"> </w:t>
      </w:r>
      <w:r>
        <w:br/>
        <w:t xml:space="preserve">Complete job description, qualifications/requirements, and job application are available at City Hall, 500 Third Street, or online at www.craigak.com. Please submit completed applications to </w:t>
      </w:r>
      <w:proofErr w:type="gramStart"/>
      <w:r>
        <w:t>hr@craigak.com, or</w:t>
      </w:r>
      <w:proofErr w:type="gramEnd"/>
      <w:r>
        <w:t xml:space="preserve"> drop off at City Hall.</w:t>
      </w:r>
    </w:p>
    <w:p w14:paraId="7AA54789" w14:textId="45E8140C" w:rsidR="00212D5D" w:rsidRPr="00FA24C1" w:rsidRDefault="00FA24C1" w:rsidP="00FA24C1">
      <w:pPr>
        <w:jc w:val="center"/>
        <w:rPr>
          <w:b/>
          <w:bCs/>
          <w:i/>
          <w:iCs/>
        </w:rPr>
      </w:pPr>
      <w:r>
        <w:br/>
      </w:r>
      <w:r w:rsidRPr="00FA24C1">
        <w:rPr>
          <w:b/>
          <w:bCs/>
          <w:i/>
          <w:iCs/>
        </w:rPr>
        <w:t>The City of Craig is an Equal Opportunity Employer</w:t>
      </w:r>
    </w:p>
    <w:sectPr w:rsidR="00212D5D" w:rsidRPr="00FA24C1" w:rsidSect="00FA24C1">
      <w:pgSz w:w="12240" w:h="15840"/>
      <w:pgMar w:top="1440" w:right="1440" w:bottom="1440" w:left="144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87A7A"/>
    <w:multiLevelType w:val="hybridMultilevel"/>
    <w:tmpl w:val="F5FE9E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FA0EAA"/>
    <w:multiLevelType w:val="hybridMultilevel"/>
    <w:tmpl w:val="7972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1"/>
    <w:rsid w:val="00212D5D"/>
    <w:rsid w:val="00834EF8"/>
    <w:rsid w:val="0096051E"/>
    <w:rsid w:val="00B406F1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766"/>
  <w15:chartTrackingRefBased/>
  <w15:docId w15:val="{277721EC-9B6A-4DCC-9929-B00AD40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Kerr</dc:creator>
  <cp:keywords/>
  <dc:description/>
  <cp:lastModifiedBy>Whitney Kerr</cp:lastModifiedBy>
  <cp:revision>2</cp:revision>
  <dcterms:created xsi:type="dcterms:W3CDTF">2020-07-09T17:42:00Z</dcterms:created>
  <dcterms:modified xsi:type="dcterms:W3CDTF">2020-07-09T17:42:00Z</dcterms:modified>
</cp:coreProperties>
</file>